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FED36" w14:textId="77777777"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7AECE0C1" wp14:editId="6C77578E">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1">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p w14:paraId="377BF16E" w14:textId="77777777" w:rsidR="003D7175" w:rsidRPr="0091017C" w:rsidRDefault="003D7175" w:rsidP="00105365">
      <w:pPr>
        <w:pStyle w:val="Adresgegevenshoofding"/>
      </w:pPr>
      <w:bookmarkStart w:id="1" w:name="_Hlk32481529"/>
    </w:p>
    <w:bookmarkStart w:id="2" w:name="_Hlk32481605"/>
    <w:bookmarkEnd w:id="1"/>
    <w:p w14:paraId="28E9E75F" w14:textId="44C884B5" w:rsidR="003D7175" w:rsidRPr="004F26F7" w:rsidRDefault="00F9692A" w:rsidP="00105365">
      <w:pPr>
        <w:pStyle w:val="Titelverslag"/>
      </w:pPr>
      <w:sdt>
        <w:sdtPr>
          <w:rPr>
            <w:lang w:val="en-US"/>
          </w:rPr>
          <w:alias w:val="Titel verslag"/>
          <w:tag w:val="Titel verslag"/>
          <w:id w:val="1055041990"/>
          <w:placeholder>
            <w:docPart w:val="6911DAD06CC8489887C415D89BDB062F"/>
          </w:placeholder>
        </w:sdtPr>
        <w:sdtEndPr/>
        <w:sdtContent>
          <w:r w:rsidRPr="00F9692A">
            <w:t>Handleiding voor het invullen v</w:t>
          </w:r>
          <w:r>
            <w:t>an de berekeningsmodule “Recht op subsidie versterking medewerkersbeleid”</w:t>
          </w:r>
        </w:sdtContent>
      </w:sdt>
      <w:bookmarkEnd w:id="2"/>
    </w:p>
    <w:p w14:paraId="305DFC42" w14:textId="77777777" w:rsidR="003D7175" w:rsidRPr="00193EF3" w:rsidRDefault="003D7175" w:rsidP="003D7175">
      <w:pPr>
        <w:rPr>
          <w:color w:val="A50050" w:themeColor="text1"/>
          <w:sz w:val="16"/>
          <w:szCs w:val="16"/>
        </w:rPr>
      </w:pPr>
      <w:r w:rsidRPr="00193EF3">
        <w:rPr>
          <w:color w:val="A50050" w:themeColor="text1"/>
          <w:sz w:val="16"/>
          <w:szCs w:val="16"/>
        </w:rPr>
        <w:t>//////////////////////////////////////////////////////////////////////////////////////////////////////////////////////////////////</w:t>
      </w:r>
    </w:p>
    <w:tbl>
      <w:tblPr>
        <w:tblStyle w:val="Tabel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tblGrid>
      <w:tr w:rsidR="003D7175" w:rsidRPr="009556D6" w14:paraId="75256A14" w14:textId="77777777" w:rsidTr="00F96338">
        <w:trPr>
          <w:trHeight w:val="1101"/>
        </w:trPr>
        <w:tc>
          <w:tcPr>
            <w:tcW w:w="9923" w:type="dxa"/>
          </w:tcPr>
          <w:p w14:paraId="2DFA4492" w14:textId="1A601C70" w:rsidR="00F96338" w:rsidRPr="00357EC8" w:rsidRDefault="009B0D00" w:rsidP="00F9692A">
            <w:pPr>
              <w:spacing w:after="0"/>
            </w:pPr>
            <w:r>
              <w:t>D</w:t>
            </w:r>
            <w:r w:rsidRPr="00357EC8">
              <w:t>atum:</w:t>
            </w:r>
            <w:r w:rsidR="00F72F04">
              <w:t xml:space="preserve"> </w:t>
            </w:r>
            <w:sdt>
              <w:sdtPr>
                <w:alias w:val="Datum"/>
                <w:tag w:val="Datum"/>
                <w:id w:val="-1932348912"/>
                <w:lock w:val="sdtLocked"/>
                <w:placeholder>
                  <w:docPart w:val="5021A7E4D1BE498891922118B5F3E20C"/>
                </w:placeholder>
                <w:date w:fullDate="2025-01-15T00:00:00Z">
                  <w:dateFormat w:val="d/MM/yyyy"/>
                  <w:lid w:val="nl-BE"/>
                  <w:storeMappedDataAs w:val="text"/>
                  <w:calendar w:val="gregorian"/>
                </w:date>
              </w:sdtPr>
              <w:sdtEndPr/>
              <w:sdtContent>
                <w:r w:rsidR="00F9692A">
                  <w:t>15/01/2025</w:t>
                </w:r>
              </w:sdtContent>
            </w:sdt>
          </w:p>
        </w:tc>
      </w:tr>
    </w:tbl>
    <w:p w14:paraId="376387B0" w14:textId="77777777" w:rsidR="003D7175" w:rsidRPr="00193EF3" w:rsidRDefault="003D7175" w:rsidP="003D7175">
      <w:pPr>
        <w:rPr>
          <w:color w:val="A50050" w:themeColor="text1"/>
          <w:sz w:val="16"/>
          <w:szCs w:val="16"/>
        </w:rPr>
        <w:sectPr w:rsidR="003D7175" w:rsidRPr="00193EF3" w:rsidSect="003D7175">
          <w:footerReference w:type="even" r:id="rId12"/>
          <w:footerReference w:type="default" r:id="rId13"/>
          <w:footerReference w:type="first" r:id="rId14"/>
          <w:pgSz w:w="11906" w:h="16838"/>
          <w:pgMar w:top="851" w:right="851" w:bottom="2268" w:left="1134" w:header="709" w:footer="709" w:gutter="0"/>
          <w:cols w:space="708"/>
          <w:titlePg/>
          <w:docGrid w:linePitch="360"/>
        </w:sectPr>
      </w:pPr>
      <w:r w:rsidRPr="00193EF3">
        <w:rPr>
          <w:color w:val="A50050" w:themeColor="text1"/>
          <w:sz w:val="16"/>
          <w:szCs w:val="16"/>
        </w:rPr>
        <w:t>//////////////////////////////////////////////////////////////////////////////////////////////////////////////////////////////////</w:t>
      </w:r>
    </w:p>
    <w:bookmarkEnd w:id="0"/>
    <w:p w14:paraId="76A3A275" w14:textId="2EEAAF87" w:rsidR="00F9692A" w:rsidRDefault="00F9692A" w:rsidP="00F9692A">
      <w:r>
        <w:t>Je kan in de module enkel de groene velden invullen</w:t>
      </w:r>
    </w:p>
    <w:p w14:paraId="00593FB0" w14:textId="0638C1ED" w:rsidR="00FD100F" w:rsidRDefault="00F9692A" w:rsidP="00F9692A">
      <w:pPr>
        <w:pStyle w:val="Lijstalinea"/>
        <w:numPr>
          <w:ilvl w:val="0"/>
          <w:numId w:val="12"/>
        </w:numPr>
      </w:pPr>
      <w:r>
        <w:t>Vul op lijn 11 de periode in waarvoor je de subsidie denkt te kunnen aanvragen. Neem steeds de eerste van een maand. Ben je actief tot eind december, dan moet je bij de eindperiode steeds 31 december ingeven</w:t>
      </w:r>
    </w:p>
    <w:p w14:paraId="04C2D6F3" w14:textId="3BE64E6D" w:rsidR="00F9692A" w:rsidRDefault="00F9692A" w:rsidP="00F9692A">
      <w:pPr>
        <w:pStyle w:val="Lijstalinea"/>
        <w:numPr>
          <w:ilvl w:val="0"/>
          <w:numId w:val="12"/>
        </w:numPr>
      </w:pPr>
      <w:r>
        <w:t>Maak de keuze tussen uren of VTE.</w:t>
      </w:r>
    </w:p>
    <w:p w14:paraId="0BB34482" w14:textId="41733596" w:rsidR="00F9692A" w:rsidRDefault="00F9692A" w:rsidP="00F9692A">
      <w:pPr>
        <w:pStyle w:val="Lijstalinea"/>
        <w:numPr>
          <w:ilvl w:val="1"/>
          <w:numId w:val="12"/>
        </w:numPr>
      </w:pPr>
      <w:r>
        <w:t>Kies je voor uren, dan vul je vanaf lijn 18 tot 29 per maand de uren in per functie</w:t>
      </w:r>
    </w:p>
    <w:p w14:paraId="58066C3C" w14:textId="24331AEB" w:rsidR="00F9692A" w:rsidRDefault="00F9692A" w:rsidP="00F9692A">
      <w:pPr>
        <w:pStyle w:val="Lijstalinea"/>
        <w:numPr>
          <w:ilvl w:val="1"/>
          <w:numId w:val="12"/>
        </w:numPr>
      </w:pPr>
      <w:r>
        <w:t xml:space="preserve">Kies je voor VTE, dan vul je vanaf lijn 35 tot 46 per maand de VTE in. </w:t>
      </w:r>
    </w:p>
    <w:p w14:paraId="279F601B" w14:textId="3ABF1882" w:rsidR="00F9692A" w:rsidRDefault="00F9692A" w:rsidP="00F9692A">
      <w:pPr>
        <w:ind w:left="1080"/>
      </w:pPr>
      <w:r>
        <w:t xml:space="preserve">Aan Opgroeien geef je in het aanvraagformulier enkel de totalen mee. </w:t>
      </w:r>
    </w:p>
    <w:p w14:paraId="182801D8" w14:textId="53DD5E1C" w:rsidR="00F9692A" w:rsidRDefault="00F9692A" w:rsidP="00F9692A">
      <w:pPr>
        <w:pStyle w:val="Lijstalinea"/>
        <w:numPr>
          <w:ilvl w:val="0"/>
          <w:numId w:val="12"/>
        </w:numPr>
      </w:pPr>
      <w:r>
        <w:t xml:space="preserve">Kies op lijn 51 in welke kinderen je opvangt in de locatie. </w:t>
      </w:r>
    </w:p>
    <w:p w14:paraId="39342615" w14:textId="5DB80851" w:rsidR="00F9692A" w:rsidRDefault="00F9692A" w:rsidP="00F9692A">
      <w:pPr>
        <w:pStyle w:val="Lijstalinea"/>
        <w:numPr>
          <w:ilvl w:val="0"/>
          <w:numId w:val="12"/>
        </w:numPr>
      </w:pPr>
      <w:r>
        <w:t xml:space="preserve">Noteer in lijn 60 je aantal </w:t>
      </w:r>
      <w:proofErr w:type="gramStart"/>
      <w:r>
        <w:t>IKT prestaties</w:t>
      </w:r>
      <w:proofErr w:type="gramEnd"/>
      <w:r>
        <w:t xml:space="preserve"> als je IKT hebt. </w:t>
      </w:r>
    </w:p>
    <w:p w14:paraId="678D95A8" w14:textId="604C5811" w:rsidR="00F9692A" w:rsidRDefault="00F9692A" w:rsidP="00F9692A">
      <w:pPr>
        <w:pStyle w:val="Lijstalinea"/>
        <w:numPr>
          <w:ilvl w:val="0"/>
          <w:numId w:val="12"/>
        </w:numPr>
      </w:pPr>
      <w:r>
        <w:t>Noteer in lijn 64 je opvanguren met vrije prijs als je plaatsen hebt met vrije prijs.</w:t>
      </w:r>
    </w:p>
    <w:p w14:paraId="5F113C7D" w14:textId="6599BF59" w:rsidR="00F9692A" w:rsidRDefault="00F9692A" w:rsidP="00F9692A">
      <w:r>
        <w:t>Heb je alles ingevuld dan zie je op lijn 71 hoeveel je ratio is. Staat er in het vak 71 een “JA” dan heb je recht op de subsidie. Staat er een “Neen”, dan heb je onvoldoende begeleidingsuren en heb je geen recht op de uitbetaling.</w:t>
      </w:r>
    </w:p>
    <w:p w14:paraId="24F71108" w14:textId="77777777" w:rsidR="00F9692A" w:rsidRDefault="00F9692A" w:rsidP="00F9692A"/>
    <w:sectPr w:rsidR="00F9692A" w:rsidSect="00C547AB">
      <w:headerReference w:type="even" r:id="rId15"/>
      <w:footerReference w:type="even" r:id="rId16"/>
      <w:type w:val="continuous"/>
      <w:pgSz w:w="11906" w:h="16838"/>
      <w:pgMar w:top="851" w:right="851" w:bottom="2268"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02F8F" w14:textId="77777777" w:rsidR="00F9692A" w:rsidRDefault="00F9692A" w:rsidP="003D7175">
      <w:pPr>
        <w:spacing w:after="0" w:line="240" w:lineRule="auto"/>
      </w:pPr>
      <w:r>
        <w:separator/>
      </w:r>
    </w:p>
  </w:endnote>
  <w:endnote w:type="continuationSeparator" w:id="0">
    <w:p w14:paraId="2FA8F271" w14:textId="77777777" w:rsidR="00F9692A" w:rsidRDefault="00F9692A" w:rsidP="003D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landers Art Sans">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ACF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F77D5" w14:textId="77777777" w:rsidR="003D7175" w:rsidRPr="003D7175" w:rsidRDefault="003D7175" w:rsidP="003D7175">
    <w:pPr>
      <w:pStyle w:val="Voettekst"/>
    </w:pPr>
    <w:proofErr w:type="gramStart"/>
    <w:r>
      <w:t>pagina</w:t>
    </w:r>
    <w:proofErr w:type="gramEnd"/>
    <w:r>
      <w:t xml:space="preserve"> </w:t>
    </w:r>
    <w:r>
      <w:fldChar w:fldCharType="begin"/>
    </w:r>
    <w:r>
      <w:instrText xml:space="preserve"> PAGE   \* MERGEFORMAT </w:instrText>
    </w:r>
    <w:r>
      <w:fldChar w:fldCharType="separate"/>
    </w:r>
    <w:r>
      <w:t>2</w:t>
    </w:r>
    <w:r>
      <w:rPr>
        <w:noProof/>
      </w:rPr>
      <w:fldChar w:fldCharType="end"/>
    </w:r>
    <w:r>
      <w:t xml:space="preserve"> van </w:t>
    </w:r>
    <w:fldSimple w:instr=" NUMPAGES   \* MERGEFORMAT ">
      <w:r>
        <w:t>2</w:t>
      </w:r>
    </w:fldSimple>
    <w:r>
      <w:tab/>
      <w:t>Titel van het document invullen</w:t>
    </w:r>
    <w:r>
      <w:tab/>
    </w:r>
    <w:r>
      <w:fldChar w:fldCharType="begin"/>
    </w:r>
    <w:r>
      <w:instrText xml:space="preserve"> DATE  \@ "d.MM.yyyy" </w:instrText>
    </w:r>
    <w:r>
      <w:fldChar w:fldCharType="separate"/>
    </w:r>
    <w:r w:rsidR="00F9692A">
      <w:rPr>
        <w:noProof/>
      </w:rPr>
      <w:t>12.01.2025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9DEE2" w14:textId="77777777" w:rsidR="00FC7F5A" w:rsidRDefault="00FC7F5A" w:rsidP="00C547AB">
    <w:pPr>
      <w:pStyle w:val="Voettekst"/>
    </w:pPr>
  </w:p>
  <w:p w14:paraId="62E85B64" w14:textId="77777777" w:rsidR="003D7175" w:rsidRPr="00C547AB" w:rsidRDefault="00C547AB" w:rsidP="00C547AB">
    <w:pPr>
      <w:pStyle w:val="Voettekst"/>
    </w:pPr>
    <w:r w:rsidRPr="009E05E2">
      <w:ptab w:relativeTo="margin" w:alignment="right" w:leader="none"/>
    </w:r>
    <w:proofErr w:type="gramStart"/>
    <w:r w:rsidRPr="009E05E2">
      <w:t>pagina</w:t>
    </w:r>
    <w:proofErr w:type="gramEnd"/>
    <w:r w:rsidRPr="009E05E2">
      <w:t xml:space="preserve">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fldSimple w:instr=" NUMPAGES  \* Arabic  \* MERGEFORMAT ">
      <w: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62BD1" w14:textId="77777777" w:rsidR="003D7175" w:rsidRPr="00193EF3" w:rsidRDefault="003D7175" w:rsidP="003D7175">
    <w:pPr>
      <w:pStyle w:val="paginering"/>
      <w:tabs>
        <w:tab w:val="left" w:pos="9639"/>
      </w:tabs>
      <w:rPr>
        <w:color w:val="A50050" w:themeColor="text1"/>
      </w:rPr>
    </w:pPr>
    <w:r w:rsidRPr="00193EF3">
      <w:rPr>
        <w:color w:val="A50050" w:themeColor="text1"/>
      </w:rPr>
      <w:drawing>
        <wp:anchor distT="0" distB="0" distL="114300" distR="114300" simplePos="0" relativeHeight="251659264" behindDoc="1" locked="0" layoutInCell="1" allowOverlap="1" wp14:anchorId="56FE5F5F" wp14:editId="779DB1A0">
          <wp:simplePos x="0" y="0"/>
          <wp:positionH relativeFrom="page">
            <wp:posOffset>717727</wp:posOffset>
          </wp:positionH>
          <wp:positionV relativeFrom="page">
            <wp:posOffset>9761220</wp:posOffset>
          </wp:positionV>
          <wp:extent cx="1282305" cy="540000"/>
          <wp:effectExtent l="0" t="0" r="0" b="0"/>
          <wp:wrapNone/>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overheid.jpg"/>
                  <pic:cNvPicPr/>
                </pic:nvPicPr>
                <pic:blipFill>
                  <a:blip r:embed="rId1">
                    <a:extLst>
                      <a:ext uri="{28A0092B-C50C-407E-A947-70E740481C1C}">
                        <a14:useLocalDpi xmlns:a14="http://schemas.microsoft.com/office/drawing/2010/main" val="0"/>
                      </a:ext>
                    </a:extLst>
                  </a:blip>
                  <a:stretch>
                    <a:fillRect/>
                  </a:stretch>
                </pic:blipFill>
                <pic:spPr>
                  <a:xfrm>
                    <a:off x="0" y="0"/>
                    <a:ext cx="1282305" cy="5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B7F88" w14:textId="77777777" w:rsidR="003D7175" w:rsidRPr="00C547AB" w:rsidRDefault="00FC7F5A" w:rsidP="00C547AB">
    <w:pPr>
      <w:pStyle w:val="Voettekst"/>
    </w:pPr>
    <w:r>
      <w:ptab w:relativeTo="margin" w:alignment="right" w:leader="none"/>
    </w:r>
    <w:proofErr w:type="gramStart"/>
    <w:r w:rsidR="00C547AB" w:rsidRPr="009E05E2">
      <w:t>pagina</w:t>
    </w:r>
    <w:proofErr w:type="gramEnd"/>
    <w:r w:rsidR="00C547AB" w:rsidRPr="009E05E2">
      <w:t xml:space="preserve">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 NUMPAGES  \* Arabic  \* MERGEFORMAT ">
      <w:r w:rsidR="00C547AB">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B4633" w14:textId="77777777" w:rsidR="00F9692A" w:rsidRDefault="00F9692A" w:rsidP="003D7175">
      <w:pPr>
        <w:spacing w:after="0" w:line="240" w:lineRule="auto"/>
      </w:pPr>
      <w:r>
        <w:separator/>
      </w:r>
    </w:p>
  </w:footnote>
  <w:footnote w:type="continuationSeparator" w:id="0">
    <w:p w14:paraId="1D750B82" w14:textId="77777777" w:rsidR="00F9692A" w:rsidRDefault="00F9692A" w:rsidP="003D7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85CE8" w14:textId="77777777" w:rsidR="003D7175" w:rsidRDefault="003D71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9" w15:restartNumberingAfterBreak="0">
    <w:nsid w:val="70B472DD"/>
    <w:multiLevelType w:val="multilevel"/>
    <w:tmpl w:val="08130025"/>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0"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1" w15:restartNumberingAfterBreak="0">
    <w:nsid w:val="77210E20"/>
    <w:multiLevelType w:val="hybridMultilevel"/>
    <w:tmpl w:val="1A8A7556"/>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90594014">
    <w:abstractNumId w:val="9"/>
  </w:num>
  <w:num w:numId="2" w16cid:durableId="17900631">
    <w:abstractNumId w:val="4"/>
  </w:num>
  <w:num w:numId="3" w16cid:durableId="1516579808">
    <w:abstractNumId w:val="10"/>
  </w:num>
  <w:num w:numId="4" w16cid:durableId="1248148182">
    <w:abstractNumId w:val="8"/>
  </w:num>
  <w:num w:numId="5" w16cid:durableId="649793247">
    <w:abstractNumId w:val="2"/>
  </w:num>
  <w:num w:numId="6" w16cid:durableId="1335572181">
    <w:abstractNumId w:val="0"/>
  </w:num>
  <w:num w:numId="7" w16cid:durableId="811096131">
    <w:abstractNumId w:val="7"/>
  </w:num>
  <w:num w:numId="8" w16cid:durableId="1361591331">
    <w:abstractNumId w:val="5"/>
  </w:num>
  <w:num w:numId="9" w16cid:durableId="300769531">
    <w:abstractNumId w:val="3"/>
  </w:num>
  <w:num w:numId="10" w16cid:durableId="748893583">
    <w:abstractNumId w:val="1"/>
  </w:num>
  <w:num w:numId="11" w16cid:durableId="1328363273">
    <w:abstractNumId w:val="6"/>
  </w:num>
  <w:num w:numId="12" w16cid:durableId="22553134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mirrorMargins/>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92A"/>
    <w:rsid w:val="0008063E"/>
    <w:rsid w:val="000D26D8"/>
    <w:rsid w:val="00105365"/>
    <w:rsid w:val="00193EF3"/>
    <w:rsid w:val="001C482A"/>
    <w:rsid w:val="0022623F"/>
    <w:rsid w:val="002A528F"/>
    <w:rsid w:val="003D7175"/>
    <w:rsid w:val="00451460"/>
    <w:rsid w:val="00467133"/>
    <w:rsid w:val="004D1B10"/>
    <w:rsid w:val="004D32DC"/>
    <w:rsid w:val="004F26F7"/>
    <w:rsid w:val="00581AE9"/>
    <w:rsid w:val="00614229"/>
    <w:rsid w:val="00644273"/>
    <w:rsid w:val="006477BA"/>
    <w:rsid w:val="006C19E5"/>
    <w:rsid w:val="006E442F"/>
    <w:rsid w:val="008843F3"/>
    <w:rsid w:val="008B6971"/>
    <w:rsid w:val="0091017C"/>
    <w:rsid w:val="0092515A"/>
    <w:rsid w:val="00940A53"/>
    <w:rsid w:val="009B0D00"/>
    <w:rsid w:val="00A0438F"/>
    <w:rsid w:val="00A1422D"/>
    <w:rsid w:val="00A65D89"/>
    <w:rsid w:val="00AA32D6"/>
    <w:rsid w:val="00B95E69"/>
    <w:rsid w:val="00C547AB"/>
    <w:rsid w:val="00D179B1"/>
    <w:rsid w:val="00D94545"/>
    <w:rsid w:val="00DA486B"/>
    <w:rsid w:val="00E33FB3"/>
    <w:rsid w:val="00E848D4"/>
    <w:rsid w:val="00F333AA"/>
    <w:rsid w:val="00F72F04"/>
    <w:rsid w:val="00F87B1F"/>
    <w:rsid w:val="00F96338"/>
    <w:rsid w:val="00F9692A"/>
    <w:rsid w:val="00FA030F"/>
    <w:rsid w:val="00FC7F5A"/>
    <w:rsid w:val="00FD10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8CBE0"/>
  <w15:chartTrackingRefBased/>
  <w15:docId w15:val="{538B8F46-BB2E-4F5F-9769-71E97110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32D6"/>
    <w:pPr>
      <w:tabs>
        <w:tab w:val="left" w:pos="3686"/>
      </w:tabs>
      <w:spacing w:after="270" w:line="270" w:lineRule="exac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9"/>
    <w:qFormat/>
    <w:rsid w:val="00AA32D6"/>
    <w:pPr>
      <w:keepNext/>
      <w:keepLines/>
      <w:numPr>
        <w:numId w:val="1"/>
      </w:numPr>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9"/>
    <w:unhideWhenUsed/>
    <w:qFormat/>
    <w:rsid w:val="00AA32D6"/>
    <w:pPr>
      <w:keepNext/>
      <w:keepLines/>
      <w:numPr>
        <w:ilvl w:val="1"/>
        <w:numId w:val="1"/>
      </w:numPr>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rsid w:val="00AA32D6"/>
    <w:pPr>
      <w:keepNext/>
      <w:keepLines/>
      <w:numPr>
        <w:ilvl w:val="2"/>
        <w:numId w:val="1"/>
      </w:numPr>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rsid w:val="00AA32D6"/>
    <w:pPr>
      <w:keepNext/>
      <w:keepLines/>
      <w:numPr>
        <w:ilvl w:val="3"/>
        <w:numId w:val="1"/>
      </w:numPr>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rsid w:val="00AA32D6"/>
    <w:pPr>
      <w:keepNext/>
      <w:keepLines/>
      <w:numPr>
        <w:ilvl w:val="4"/>
        <w:numId w:val="1"/>
      </w:numPr>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rsid w:val="00AA32D6"/>
    <w:pPr>
      <w:keepNext/>
      <w:keepLines/>
      <w:numPr>
        <w:ilvl w:val="5"/>
        <w:numId w:val="1"/>
      </w:numPr>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AA32D6"/>
    <w:pPr>
      <w:keepNext/>
      <w:keepLines/>
      <w:numPr>
        <w:ilvl w:val="6"/>
        <w:numId w:val="1"/>
      </w:numPr>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rsid w:val="00AA32D6"/>
    <w:pPr>
      <w:keepNext/>
      <w:keepLines/>
      <w:numPr>
        <w:ilvl w:val="7"/>
        <w:numId w:val="1"/>
      </w:numPr>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AA32D6"/>
    <w:pPr>
      <w:keepNext/>
      <w:keepLines/>
      <w:numPr>
        <w:ilvl w:val="8"/>
        <w:numId w:val="1"/>
      </w:numPr>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32D6"/>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9"/>
    <w:rsid w:val="00AA32D6"/>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AA32D6"/>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AA32D6"/>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AA32D6"/>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AA32D6"/>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AA32D6"/>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AA32D6"/>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AA32D6"/>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rsid w:val="00AA32D6"/>
    <w:pPr>
      <w:spacing w:after="240"/>
    </w:pPr>
    <w:rPr>
      <w:caps/>
      <w:color w:val="3C3D3C"/>
      <w:sz w:val="24"/>
      <w:szCs w:val="28"/>
    </w:rPr>
  </w:style>
  <w:style w:type="paragraph" w:styleId="Koptekst">
    <w:name w:val="header"/>
    <w:basedOn w:val="Standaard"/>
    <w:link w:val="KoptekstChar"/>
    <w:uiPriority w:val="99"/>
    <w:unhideWhenUs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uiPriority w:val="99"/>
    <w:unhideWhenUsed/>
    <w:qFormat/>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99"/>
    <w:unhideWhenUsed/>
    <w:rsid w:val="00AA32D6"/>
    <w:pPr>
      <w:numPr>
        <w:numId w:val="3"/>
      </w:numPr>
    </w:pPr>
  </w:style>
  <w:style w:type="paragraph" w:styleId="Lijstopsomteken3">
    <w:name w:val="List Bullet 3"/>
    <w:basedOn w:val="Lijstopsomteken"/>
    <w:uiPriority w:val="99"/>
    <w:unhideWhenUsed/>
    <w:rsid w:val="00AA32D6"/>
    <w:pPr>
      <w:numPr>
        <w:numId w:val="4"/>
      </w:numPr>
    </w:pPr>
  </w:style>
  <w:style w:type="paragraph" w:styleId="Lijstopsomteken4">
    <w:name w:val="List Bullet 4"/>
    <w:basedOn w:val="Lijstopsomteken"/>
    <w:uiPriority w:val="99"/>
    <w:unhideWhenUsed/>
    <w:rsid w:val="00AA32D6"/>
    <w:pPr>
      <w:numPr>
        <w:numId w:val="5"/>
      </w:numPr>
    </w:pPr>
  </w:style>
  <w:style w:type="paragraph" w:styleId="Lijstopsomteken5">
    <w:name w:val="List Bullet 5"/>
    <w:basedOn w:val="Lijstopsomteken"/>
    <w:uiPriority w:val="99"/>
    <w:unhideWhenUsed/>
    <w:rsid w:val="00AA32D6"/>
    <w:pPr>
      <w:numPr>
        <w:numId w:val="6"/>
      </w:numPr>
    </w:pPr>
  </w:style>
  <w:style w:type="paragraph" w:styleId="Lijstnummering">
    <w:name w:val="List Number"/>
    <w:basedOn w:val="Lijstopsomteken"/>
    <w:uiPriority w:val="99"/>
    <w:unhideWhenUsed/>
    <w:rsid w:val="00AA32D6"/>
    <w:pPr>
      <w:numPr>
        <w:numId w:val="7"/>
      </w:numPr>
    </w:pPr>
  </w:style>
  <w:style w:type="paragraph" w:styleId="Lijstnummering2">
    <w:name w:val="List Number 2"/>
    <w:basedOn w:val="Lijstalinea"/>
    <w:uiPriority w:val="99"/>
    <w:unhideWhenUsed/>
    <w:rsid w:val="00AA32D6"/>
    <w:pPr>
      <w:numPr>
        <w:numId w:val="8"/>
      </w:numPr>
    </w:pPr>
  </w:style>
  <w:style w:type="paragraph" w:styleId="Lijstalinea">
    <w:name w:val="List Paragraph"/>
    <w:basedOn w:val="Standaard"/>
    <w:uiPriority w:val="34"/>
    <w:rsid w:val="00AA32D6"/>
    <w:pPr>
      <w:ind w:left="426"/>
    </w:pPr>
  </w:style>
  <w:style w:type="paragraph" w:styleId="Lijstnummering3">
    <w:name w:val="List Number 3"/>
    <w:basedOn w:val="Lijstalinea"/>
    <w:uiPriority w:val="99"/>
    <w:unhideWhenUsed/>
    <w:rsid w:val="00AA32D6"/>
    <w:pPr>
      <w:numPr>
        <w:numId w:val="9"/>
      </w:numPr>
    </w:pPr>
  </w:style>
  <w:style w:type="paragraph" w:styleId="Lijstnummering4">
    <w:name w:val="List Number 4"/>
    <w:basedOn w:val="Lijstalinea"/>
    <w:uiPriority w:val="99"/>
    <w:unhideWhenUsed/>
    <w:rsid w:val="00AA32D6"/>
    <w:pPr>
      <w:numPr>
        <w:numId w:val="10"/>
      </w:numPr>
    </w:pPr>
  </w:style>
  <w:style w:type="paragraph" w:styleId="Lijstnummering5">
    <w:name w:val="List Number 5"/>
    <w:basedOn w:val="Lijstalinea"/>
    <w:uiPriority w:val="99"/>
    <w:unhideWhenUsed/>
    <w:rsid w:val="00AA32D6"/>
    <w:pPr>
      <w:numPr>
        <w:numId w:val="11"/>
      </w:numPr>
    </w:pPr>
  </w:style>
  <w:style w:type="paragraph" w:customStyle="1" w:styleId="Tabelheader">
    <w:name w:val="Tabel header"/>
    <w:basedOn w:val="Standaard"/>
    <w:qFormat/>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rsid w:val="00AA32D6"/>
    <w:pPr>
      <w:spacing w:after="0"/>
      <w:jc w:val="center"/>
    </w:pPr>
    <w:rPr>
      <w:bCs/>
      <w:sz w:val="17"/>
      <w:szCs w:val="17"/>
    </w:rPr>
  </w:style>
  <w:style w:type="paragraph" w:styleId="Voetnoottekst">
    <w:name w:val="footnote text"/>
    <w:basedOn w:val="Standaard"/>
    <w:link w:val="VoetnoottekstChar"/>
    <w:uiPriority w:val="99"/>
    <w:semiHidden/>
    <w:unhideWhenUs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rsid w:val="003D7175"/>
    <w:rPr>
      <w:color w:val="808080"/>
    </w:rPr>
  </w:style>
  <w:style w:type="table" w:styleId="Tabelraster">
    <w:name w:val="Table Grid"/>
    <w:basedOn w:val="Standaardtabel"/>
    <w:uiPriority w:val="59"/>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uiPriority w:val="99"/>
    <w:semiHidden/>
    <w:unhideWhenUs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FD100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SJ_K_&amp;_G\Opgroeien\opgroeien_not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911DAD06CC8489887C415D89BDB062F"/>
        <w:category>
          <w:name w:val="Algemeen"/>
          <w:gallery w:val="placeholder"/>
        </w:category>
        <w:types>
          <w:type w:val="bbPlcHdr"/>
        </w:types>
        <w:behaviors>
          <w:behavior w:val="content"/>
        </w:behaviors>
        <w:guid w:val="{1D4A0594-2EA2-4A7F-A1B2-88FA9B8AA9FD}"/>
      </w:docPartPr>
      <w:docPartBody>
        <w:p w:rsidR="0077642E" w:rsidRDefault="0077642E">
          <w:pPr>
            <w:pStyle w:val="6911DAD06CC8489887C415D89BDB062F"/>
          </w:pPr>
          <w:r>
            <w:rPr>
              <w:lang w:val="en-US"/>
            </w:rPr>
            <w:t xml:space="preserve">NOTA </w:t>
          </w:r>
          <w:r w:rsidRPr="004F26F7">
            <w:t>Optione</w:t>
          </w:r>
          <w:r>
            <w:t>le</w:t>
          </w:r>
          <w:r w:rsidRPr="004F26F7">
            <w:t xml:space="preserve"> titel, </w:t>
          </w:r>
          <w:r>
            <w:t>spatie = verwijderen</w:t>
          </w:r>
        </w:p>
      </w:docPartBody>
    </w:docPart>
    <w:docPart>
      <w:docPartPr>
        <w:name w:val="5021A7E4D1BE498891922118B5F3E20C"/>
        <w:category>
          <w:name w:val="Algemeen"/>
          <w:gallery w:val="placeholder"/>
        </w:category>
        <w:types>
          <w:type w:val="bbPlcHdr"/>
        </w:types>
        <w:behaviors>
          <w:behavior w:val="content"/>
        </w:behaviors>
        <w:guid w:val="{BE5B0BE8-7BB5-439E-B86F-346C58ACB756}"/>
      </w:docPartPr>
      <w:docPartBody>
        <w:p w:rsidR="0077642E" w:rsidRDefault="0077642E">
          <w:pPr>
            <w:pStyle w:val="5021A7E4D1BE498891922118B5F3E20C"/>
          </w:pPr>
          <w:r w:rsidRPr="00180D6C">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landers Art Sans">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ACF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42E"/>
    <w:rsid w:val="0077642E"/>
    <w:rsid w:val="0092515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6911DAD06CC8489887C415D89BDB062F">
    <w:name w:val="6911DAD06CC8489887C415D89BDB062F"/>
  </w:style>
  <w:style w:type="character" w:styleId="Tekstvantijdelijkeaanduiding">
    <w:name w:val="Placeholder Text"/>
    <w:basedOn w:val="Standaardalinea-lettertype"/>
    <w:uiPriority w:val="99"/>
    <w:semiHidden/>
    <w:rPr>
      <w:color w:val="808080"/>
    </w:rPr>
  </w:style>
  <w:style w:type="paragraph" w:customStyle="1" w:styleId="5021A7E4D1BE498891922118B5F3E20C">
    <w:name w:val="5021A7E4D1BE498891922118B5F3E20C"/>
  </w:style>
  <w:style w:type="paragraph" w:customStyle="1" w:styleId="6A7B94CA653E4506B72E4E963C311CAF">
    <w:name w:val="6A7B94CA653E4506B72E4E963C311CAF"/>
  </w:style>
  <w:style w:type="character" w:customStyle="1" w:styleId="Vet">
    <w:name w:val="Vet"/>
    <w:basedOn w:val="Standaardalinea-lettertype"/>
    <w:uiPriority w:val="1"/>
    <w:qFormat/>
    <w:rPr>
      <w:b/>
    </w:rPr>
  </w:style>
  <w:style w:type="paragraph" w:customStyle="1" w:styleId="72D92E63229043F190F8C02ACEA22A1E">
    <w:name w:val="72D92E63229043F190F8C02ACEA22A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7621191-6bdc-4d78-a9d9-b2c7bc5e693d">2TZS4CSEZZKQ-5790877-8099</_dlc_DocId>
    <_dlc_DocIdUrl xmlns="a7621191-6bdc-4d78-a9d9-b2c7bc5e693d">
      <Url>https://kindengezin.sharepoint.com/sites/Werkwijzer/_layouts/15/DocIdRedir.aspx?ID=2TZS4CSEZZKQ-5790877-8099</Url>
      <Description>2TZS4CSEZZKQ-5790877-8099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00E967554F574EB8E2FB2DA60C3923" ma:contentTypeVersion="9" ma:contentTypeDescription="Een nieuw document maken." ma:contentTypeScope="" ma:versionID="0565b66e8218c90baccdc6a610bd9e80">
  <xsd:schema xmlns:xsd="http://www.w3.org/2001/XMLSchema" xmlns:xs="http://www.w3.org/2001/XMLSchema" xmlns:p="http://schemas.microsoft.com/office/2006/metadata/properties" xmlns:ns2="a7621191-6bdc-4d78-a9d9-b2c7bc5e693d" xmlns:ns3="11330fb5-6eae-4d8e-a39b-df126d3da209" targetNamespace="http://schemas.microsoft.com/office/2006/metadata/properties" ma:root="true" ma:fieldsID="fd8c10d3759a9bba5537d6f4aafb2fd7" ns2:_="" ns3:_="">
    <xsd:import namespace="a7621191-6bdc-4d78-a9d9-b2c7bc5e693d"/>
    <xsd:import namespace="11330fb5-6eae-4d8e-a39b-df126d3da20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21191-6bdc-4d78-a9d9-b2c7bc5e693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330fb5-6eae-4d8e-a39b-df126d3da2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2.xml><?xml version="1.0" encoding="utf-8"?>
<ds:datastoreItem xmlns:ds="http://schemas.openxmlformats.org/officeDocument/2006/customXml" ds:itemID="{0A87E49E-CAEB-4282-995A-254D5AC1099D}">
  <ds:schemaRefs>
    <ds:schemaRef ds:uri="http://purl.org/dc/terms/"/>
    <ds:schemaRef ds:uri="a7621191-6bdc-4d78-a9d9-b2c7bc5e693d"/>
    <ds:schemaRef ds:uri="http://www.w3.org/XML/1998/namespace"/>
    <ds:schemaRef ds:uri="http://schemas.microsoft.com/office/2006/documentManagement/types"/>
    <ds:schemaRef ds:uri="11330fb5-6eae-4d8e-a39b-df126d3da209"/>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C65FF78-5744-49C4-848A-B0BBDE8E7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21191-6bdc-4d78-a9d9-b2c7bc5e693d"/>
    <ds:schemaRef ds:uri="11330fb5-6eae-4d8e-a39b-df126d3da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7C4B8-1952-4C88-9253-384B0D8A740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opgroeien_nota</Template>
  <TotalTime>13</TotalTime>
  <Pages>1</Pages>
  <Words>208</Words>
  <Characters>1145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Jessy Vandevelde</dc:creator>
  <cp:keywords/>
  <dc:description/>
  <cp:lastModifiedBy>Jessy Vandevelde</cp:lastModifiedBy>
  <cp:revision>1</cp:revision>
  <dcterms:created xsi:type="dcterms:W3CDTF">2025-01-12T18:17:00Z</dcterms:created>
  <dcterms:modified xsi:type="dcterms:W3CDTF">2025-01-12T18:30:00Z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0x010100B900E967554F574EB8E2FB2DA60C3923</vt:lpwstr>
  </property>
  <property fmtid="{D5CDD505-2E9C-101B-9397-08002B2CF9AE}" pid="3" name="_dlc_DocIdItemGuid">
    <vt:lpwstr>27eb42cf-f053-4789-8ce6-5dc8ff9d9c2f</vt:lpwstr>
  </property>
  <property fmtid="{D5CDD505-2E9C-101B-9397-08002B2CF9AE}" pid="4" name="KGTrefwoord">
    <vt:lpwstr/>
  </property>
</Properties>
</file>